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E6" w:rsidRDefault="001516F4">
      <w:pPr>
        <w:pStyle w:val="a3"/>
        <w:spacing w:before="77"/>
      </w:pPr>
      <w:r>
        <w:t>Пожарная</w:t>
      </w:r>
      <w:r w:rsidR="00C462EB" w:rsidRPr="00C462EB">
        <w:t xml:space="preserve"> </w:t>
      </w:r>
      <w:r>
        <w:t>безопасность</w:t>
      </w:r>
    </w:p>
    <w:p w:rsidR="005652E6" w:rsidRDefault="005652E6">
      <w:pPr>
        <w:pStyle w:val="a3"/>
        <w:spacing w:before="7"/>
        <w:ind w:left="0"/>
        <w:jc w:val="left"/>
      </w:pPr>
    </w:p>
    <w:p w:rsidR="005652E6" w:rsidRDefault="001516F4">
      <w:pPr>
        <w:pStyle w:val="a4"/>
        <w:spacing w:line="322" w:lineRule="exact"/>
      </w:pPr>
      <w:r>
        <w:t>Уважаемые</w:t>
      </w:r>
      <w:r w:rsidR="00C462EB" w:rsidRPr="00C462EB">
        <w:t xml:space="preserve"> </w:t>
      </w:r>
      <w:r>
        <w:t>гости</w:t>
      </w:r>
      <w:r w:rsidR="00C462EB" w:rsidRPr="00C462EB">
        <w:t xml:space="preserve"> </w:t>
      </w:r>
      <w:r>
        <w:t>и</w:t>
      </w:r>
      <w:r w:rsidR="00C462EB" w:rsidRPr="00C462EB">
        <w:t xml:space="preserve"> </w:t>
      </w:r>
      <w:r>
        <w:t>жители</w:t>
      </w:r>
    </w:p>
    <w:p w:rsidR="005652E6" w:rsidRDefault="001516F4">
      <w:pPr>
        <w:pStyle w:val="a4"/>
        <w:ind w:right="1351"/>
      </w:pPr>
      <w:r>
        <w:t>Бондарского</w:t>
      </w:r>
      <w:r w:rsidR="00C462EB" w:rsidRPr="00C52128">
        <w:t xml:space="preserve"> </w:t>
      </w:r>
      <w:r>
        <w:t>района</w:t>
      </w:r>
      <w:r w:rsidR="00C462EB" w:rsidRPr="00C52128">
        <w:t xml:space="preserve"> </w:t>
      </w:r>
      <w:r>
        <w:t>Тамбовской</w:t>
      </w:r>
      <w:r w:rsidR="00C462EB" w:rsidRPr="00C52128">
        <w:t xml:space="preserve"> </w:t>
      </w:r>
      <w:r>
        <w:t>области!</w:t>
      </w:r>
    </w:p>
    <w:p w:rsidR="005652E6" w:rsidRDefault="005652E6">
      <w:pPr>
        <w:pStyle w:val="a3"/>
        <w:spacing w:before="6"/>
        <w:ind w:left="0"/>
        <w:jc w:val="left"/>
        <w:rPr>
          <w:b/>
          <w:sz w:val="27"/>
        </w:rPr>
      </w:pPr>
    </w:p>
    <w:p w:rsidR="005652E6" w:rsidRDefault="001516F4">
      <w:pPr>
        <w:pStyle w:val="a3"/>
        <w:ind w:right="102" w:firstLine="708"/>
      </w:pPr>
      <w:r>
        <w:t>В целях снижения количества пожаров, травматизма и гибели людей при пожарахтерриториальное    отделение    надзорной    деятельности    и    профилактической    работы</w:t>
      </w:r>
      <w:r w:rsidR="00C52128">
        <w:t xml:space="preserve"> </w:t>
      </w:r>
      <w:r>
        <w:t>по</w:t>
      </w:r>
      <w:r w:rsidR="00C52128">
        <w:t xml:space="preserve"> </w:t>
      </w:r>
      <w:r>
        <w:t>Бондарскому району</w:t>
      </w:r>
      <w:r w:rsidR="00C52128">
        <w:t xml:space="preserve"> </w:t>
      </w:r>
      <w:r>
        <w:t>Тамбовской</w:t>
      </w:r>
      <w:r w:rsidR="00C52128">
        <w:t xml:space="preserve"> </w:t>
      </w:r>
      <w:r>
        <w:t>области  управления</w:t>
      </w:r>
      <w:r w:rsidR="00C52128">
        <w:t xml:space="preserve"> </w:t>
      </w:r>
      <w:r>
        <w:t>надзорной  деятельности   и   профилактической   работы   Главного   управления</w:t>
      </w:r>
      <w:r w:rsidR="00C52128">
        <w:t xml:space="preserve"> </w:t>
      </w:r>
      <w:r>
        <w:t>МЧС</w:t>
      </w:r>
      <w:r w:rsidR="00C52128">
        <w:t xml:space="preserve"> </w:t>
      </w:r>
      <w:r>
        <w:t>России</w:t>
      </w:r>
      <w:r w:rsidR="00C52128">
        <w:t xml:space="preserve"> </w:t>
      </w:r>
      <w:r>
        <w:t>по</w:t>
      </w:r>
      <w:r w:rsidR="00C52128">
        <w:t xml:space="preserve"> </w:t>
      </w:r>
      <w:r>
        <w:t>Тамбовской</w:t>
      </w:r>
      <w:r w:rsidR="00C52128">
        <w:t xml:space="preserve"> </w:t>
      </w:r>
      <w:r>
        <w:t>области</w:t>
      </w:r>
      <w:r w:rsidR="00C52128">
        <w:t xml:space="preserve"> </w:t>
      </w:r>
      <w:r>
        <w:t>напоминает</w:t>
      </w:r>
      <w:r w:rsidR="00C52128">
        <w:t xml:space="preserve"> </w:t>
      </w:r>
      <w:r>
        <w:t>о</w:t>
      </w:r>
      <w:r w:rsidR="00C52128">
        <w:t xml:space="preserve"> </w:t>
      </w:r>
      <w:r>
        <w:t>необходимости</w:t>
      </w:r>
      <w:r w:rsidR="00C52128">
        <w:t xml:space="preserve"> </w:t>
      </w:r>
      <w:r>
        <w:t>соблюдения</w:t>
      </w:r>
      <w:r w:rsidR="00C52128">
        <w:t xml:space="preserve"> </w:t>
      </w:r>
      <w:r>
        <w:t>требований</w:t>
      </w:r>
      <w:r w:rsidR="00C52128">
        <w:t xml:space="preserve"> </w:t>
      </w:r>
      <w:r>
        <w:t>пожарной</w:t>
      </w:r>
      <w:r w:rsidR="00C52128">
        <w:t xml:space="preserve"> </w:t>
      </w:r>
      <w:bookmarkStart w:id="0" w:name="_GoBack"/>
      <w:bookmarkEnd w:id="0"/>
      <w:r>
        <w:t>безопасности!</w:t>
      </w:r>
    </w:p>
    <w:p w:rsidR="005652E6" w:rsidRDefault="001516F4">
      <w:pPr>
        <w:pStyle w:val="a3"/>
        <w:spacing w:line="322" w:lineRule="exact"/>
        <w:ind w:left="834"/>
      </w:pPr>
      <w:r>
        <w:t>С1января2021годапостановлениемПравительстваот16сентября2020г.</w:t>
      </w:r>
    </w:p>
    <w:p w:rsidR="005652E6" w:rsidRDefault="001516F4" w:rsidP="00C462EB">
      <w:pPr>
        <w:pStyle w:val="a3"/>
        <w:ind w:right="100"/>
      </w:pPr>
      <w:r>
        <w:t>№ 1479 «Об утверждении Правил противопожарного режима в Российской Федерации</w:t>
      </w:r>
      <w:proofErr w:type="gramStart"/>
      <w:r>
        <w:t>»в</w:t>
      </w:r>
      <w:proofErr w:type="gramEnd"/>
      <w:r>
        <w:t>ведены в действие новые Правила противопожарного режима в Российской Федерации(далее– ППР).</w:t>
      </w:r>
    </w:p>
    <w:p w:rsidR="005652E6" w:rsidRDefault="001516F4">
      <w:pPr>
        <w:pStyle w:val="a3"/>
        <w:spacing w:before="1" w:line="322" w:lineRule="exact"/>
        <w:ind w:left="3398"/>
        <w:jc w:val="left"/>
      </w:pPr>
      <w:r>
        <w:t>ЗДАНИЯ</w:t>
      </w:r>
      <w:r w:rsidR="00C462EB" w:rsidRPr="00C52128">
        <w:t xml:space="preserve"> </w:t>
      </w:r>
      <w:r>
        <w:t>ДЛЯ</w:t>
      </w:r>
      <w:r w:rsidR="00C462EB" w:rsidRPr="00C52128">
        <w:t xml:space="preserve"> </w:t>
      </w:r>
      <w:r>
        <w:t>ПРОЖИВАНИЯ</w:t>
      </w:r>
      <w:r w:rsidR="00C462EB" w:rsidRPr="00C52128">
        <w:t xml:space="preserve"> </w:t>
      </w:r>
      <w:r>
        <w:t>ЛЮДЕЙ</w:t>
      </w:r>
    </w:p>
    <w:p w:rsidR="005652E6" w:rsidRDefault="001516F4">
      <w:pPr>
        <w:pStyle w:val="a3"/>
        <w:ind w:right="110" w:firstLine="708"/>
      </w:pPr>
      <w:r>
        <w:t>Пункт 85ППР. Вквартирах, жилых комнатах общежитий и номерах гостиницзапрещается устраивать производственные и складские помещения для применения ихраненияпожаровзрывоопасныхипожароопасныхвеществиматериалов,атакжеизменятьихфункциональноеназначение.</w:t>
      </w:r>
    </w:p>
    <w:p w:rsidR="005652E6" w:rsidRDefault="001516F4">
      <w:pPr>
        <w:pStyle w:val="a3"/>
        <w:ind w:right="112" w:firstLine="708"/>
      </w:pPr>
      <w:r>
        <w:t>Запрещается использование открытого огня на балконах (лоджиях) квартир, жилыхкомнатобщежитий и номеровгостиниц.</w:t>
      </w:r>
    </w:p>
    <w:p w:rsidR="005652E6" w:rsidRDefault="001516F4">
      <w:pPr>
        <w:pStyle w:val="a3"/>
        <w:ind w:right="112" w:firstLine="708"/>
      </w:pPr>
      <w:r>
        <w:t>В зданиях для проживания людей запрещается оставлять без присмотра источники</w:t>
      </w:r>
      <w:r w:rsidR="00C462EB" w:rsidRPr="00C462EB">
        <w:t xml:space="preserve"> </w:t>
      </w:r>
      <w:r>
        <w:t>открытого огн</w:t>
      </w:r>
      <w:proofErr w:type="gramStart"/>
      <w:r>
        <w:t>я(</w:t>
      </w:r>
      <w:proofErr w:type="gramEnd"/>
      <w:r>
        <w:t>свечи,</w:t>
      </w:r>
      <w:r w:rsidR="00C462EB" w:rsidRPr="00C462EB">
        <w:t xml:space="preserve"> </w:t>
      </w:r>
      <w:r>
        <w:t>непотушенная</w:t>
      </w:r>
      <w:r w:rsidR="00C462EB" w:rsidRPr="00C462EB">
        <w:t xml:space="preserve"> </w:t>
      </w:r>
      <w:r>
        <w:t>сигарета,</w:t>
      </w:r>
      <w:r w:rsidR="00C462EB" w:rsidRPr="00C462EB">
        <w:t xml:space="preserve"> </w:t>
      </w:r>
      <w:r>
        <w:t>керосиновая</w:t>
      </w:r>
      <w:r w:rsidR="00C462EB" w:rsidRPr="00C462EB">
        <w:t xml:space="preserve"> </w:t>
      </w:r>
      <w:r>
        <w:t>лампа и</w:t>
      </w:r>
      <w:r w:rsidR="00C462EB" w:rsidRPr="00C462EB">
        <w:t xml:space="preserve"> </w:t>
      </w:r>
      <w:r>
        <w:t>др.).</w:t>
      </w:r>
    </w:p>
    <w:p w:rsidR="005652E6" w:rsidRDefault="001516F4">
      <w:pPr>
        <w:pStyle w:val="a3"/>
        <w:ind w:right="106" w:firstLine="708"/>
      </w:pPr>
      <w:r>
        <w:t>Пункт 86 ППР. Запрещается хранение баллонов с горючими газами в квартирах ижилых помещениях зданий класса функциональной пожарной опасности Ф1.1 и Ф1.2,определенноговсоответствиисФедеральнымзаконом«Техническийрегламентотребованияхпожарнойбезопасности»,накухнях,путяхэвакуации,лестничныхклетках,вцокольныхиподвальныхэтажах,начердаках,балконах,лоджияхивгалереях.</w:t>
      </w:r>
    </w:p>
    <w:p w:rsidR="005652E6" w:rsidRDefault="001516F4">
      <w:pPr>
        <w:pStyle w:val="a3"/>
        <w:ind w:left="3804" w:right="102" w:firstLine="708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350520</wp:posOffset>
            </wp:positionH>
            <wp:positionV relativeFrom="paragraph">
              <wp:posOffset>47882</wp:posOffset>
            </wp:positionV>
            <wp:extent cx="2253615" cy="1129029"/>
            <wp:effectExtent l="0" t="0" r="0" b="0"/>
            <wp:wrapNone/>
            <wp:docPr id="1" name="image1.png" descr="https://standart-znak.ru/media/images/products/_0084_V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129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Пристройки и шкафы для газовых баллонов должны</w:t>
      </w:r>
      <w:r w:rsidR="00C462EB" w:rsidRPr="00C462EB">
        <w:t xml:space="preserve"> </w:t>
      </w:r>
      <w:r>
        <w:t>запираться на замок и иметь жалюзи для проветривания, а</w:t>
      </w:r>
      <w:r w:rsidR="00C462EB" w:rsidRPr="00C462EB">
        <w:t xml:space="preserve"> </w:t>
      </w:r>
      <w:r>
        <w:t>также</w:t>
      </w:r>
      <w:r w:rsidR="00C462EB" w:rsidRPr="00C462EB">
        <w:t xml:space="preserve"> </w:t>
      </w:r>
      <w:r>
        <w:t>предупреждающую</w:t>
      </w:r>
      <w:r w:rsidR="00C462EB" w:rsidRPr="00C462EB">
        <w:t xml:space="preserve"> </w:t>
      </w:r>
      <w:r>
        <w:t>надпись</w:t>
      </w:r>
      <w:r w:rsidR="00C462EB" w:rsidRPr="00C462EB">
        <w:t xml:space="preserve"> </w:t>
      </w:r>
      <w:r>
        <w:t>«Огнеопасно.</w:t>
      </w:r>
      <w:r w:rsidR="00C462EB" w:rsidRPr="00C462EB">
        <w:t xml:space="preserve"> </w:t>
      </w:r>
      <w:r>
        <w:t>Газ».</w:t>
      </w:r>
    </w:p>
    <w:p w:rsidR="005652E6" w:rsidRDefault="001516F4">
      <w:pPr>
        <w:pStyle w:val="a3"/>
        <w:ind w:left="3804" w:right="104" w:firstLine="708"/>
      </w:pPr>
      <w:r>
        <w:t>У входа в одноквартирные жилые дома, в том числе</w:t>
      </w:r>
      <w:r w:rsidR="00C462EB" w:rsidRPr="00C462EB">
        <w:t xml:space="preserve"> </w:t>
      </w:r>
      <w:r>
        <w:t>жилые</w:t>
      </w:r>
      <w:r w:rsidR="00C462EB" w:rsidRPr="00C462EB">
        <w:t xml:space="preserve"> </w:t>
      </w:r>
      <w:r>
        <w:t>дома</w:t>
      </w:r>
      <w:r w:rsidR="00C462EB" w:rsidRPr="00C462EB">
        <w:t xml:space="preserve"> </w:t>
      </w:r>
      <w:r>
        <w:t>блокированной</w:t>
      </w:r>
      <w:r w:rsidR="00C462EB" w:rsidRPr="00C462EB">
        <w:t xml:space="preserve"> </w:t>
      </w:r>
      <w:r>
        <w:t>застройки,</w:t>
      </w:r>
      <w:r w:rsidR="00C462EB" w:rsidRPr="00C462EB">
        <w:t xml:space="preserve"> </w:t>
      </w:r>
      <w:r>
        <w:t>а</w:t>
      </w:r>
      <w:r w:rsidR="00C462EB" w:rsidRPr="00C462EB">
        <w:t xml:space="preserve"> </w:t>
      </w:r>
      <w:r>
        <w:t>также</w:t>
      </w:r>
      <w:r w:rsidR="00C462EB" w:rsidRPr="00C462EB">
        <w:t xml:space="preserve"> </w:t>
      </w:r>
      <w:r>
        <w:t>в</w:t>
      </w:r>
      <w:r w:rsidR="00C462EB" w:rsidRPr="00C462EB">
        <w:t xml:space="preserve"> </w:t>
      </w:r>
      <w:r>
        <w:t>помещения</w:t>
      </w:r>
      <w:r w:rsidR="00C462EB" w:rsidRPr="00C462EB">
        <w:t xml:space="preserve"> </w:t>
      </w:r>
      <w:r>
        <w:t>зданий</w:t>
      </w:r>
      <w:r w:rsidR="00C462EB" w:rsidRPr="00C462EB">
        <w:t xml:space="preserve"> </w:t>
      </w:r>
      <w:r>
        <w:t>и</w:t>
      </w:r>
      <w:r w:rsidR="00C462EB" w:rsidRPr="00C462EB">
        <w:t xml:space="preserve"> </w:t>
      </w:r>
      <w:r>
        <w:t>сооружений,</w:t>
      </w:r>
      <w:r w:rsidR="00C462EB" w:rsidRPr="00C462EB">
        <w:t xml:space="preserve"> </w:t>
      </w:r>
      <w:r>
        <w:t>в</w:t>
      </w:r>
      <w:r w:rsidR="00C462EB" w:rsidRPr="00C462EB">
        <w:t xml:space="preserve"> </w:t>
      </w:r>
      <w:r>
        <w:t>которых</w:t>
      </w:r>
      <w:r w:rsidR="00C462EB" w:rsidRPr="00C462EB">
        <w:t xml:space="preserve"> </w:t>
      </w:r>
      <w:r>
        <w:t>применяются</w:t>
      </w:r>
    </w:p>
    <w:p w:rsidR="005652E6" w:rsidRDefault="00C462EB">
      <w:pPr>
        <w:pStyle w:val="a3"/>
        <w:ind w:right="107"/>
      </w:pPr>
      <w:r>
        <w:t>г</w:t>
      </w:r>
      <w:r w:rsidR="001516F4">
        <w:t>азовые</w:t>
      </w:r>
      <w:r w:rsidRPr="00C462EB">
        <w:t xml:space="preserve"> </w:t>
      </w:r>
      <w:r w:rsidR="001516F4">
        <w:t>баллоны,</w:t>
      </w:r>
      <w:r w:rsidRPr="00C462EB">
        <w:t xml:space="preserve"> </w:t>
      </w:r>
      <w:r w:rsidR="001516F4">
        <w:t>размещается</w:t>
      </w:r>
      <w:r w:rsidRPr="00C462EB">
        <w:t xml:space="preserve"> </w:t>
      </w:r>
      <w:r w:rsidR="001516F4">
        <w:t>предупреждающий</w:t>
      </w:r>
      <w:r w:rsidRPr="00C462EB">
        <w:t xml:space="preserve"> </w:t>
      </w:r>
      <w:r w:rsidR="001516F4">
        <w:t>знак</w:t>
      </w:r>
      <w:r w:rsidRPr="00C462EB">
        <w:t xml:space="preserve"> </w:t>
      </w:r>
      <w:r w:rsidR="001516F4">
        <w:t>пожарной</w:t>
      </w:r>
      <w:r w:rsidRPr="00C462EB">
        <w:t xml:space="preserve"> </w:t>
      </w:r>
      <w:r w:rsidR="001516F4">
        <w:t>безопасности</w:t>
      </w:r>
      <w:r w:rsidRPr="00C462EB">
        <w:t xml:space="preserve"> </w:t>
      </w:r>
      <w:r w:rsidR="001516F4">
        <w:t>с</w:t>
      </w:r>
      <w:r w:rsidRPr="00C462EB">
        <w:t xml:space="preserve"> </w:t>
      </w:r>
      <w:r w:rsidR="001516F4">
        <w:t>надписью</w:t>
      </w:r>
      <w:r w:rsidRPr="00C462EB">
        <w:t xml:space="preserve"> </w:t>
      </w:r>
      <w:r w:rsidR="001516F4">
        <w:t>«Огнеопасно.</w:t>
      </w:r>
      <w:r w:rsidRPr="00C52128">
        <w:t xml:space="preserve"> </w:t>
      </w:r>
      <w:r w:rsidR="001516F4">
        <w:t>Баллоны с</w:t>
      </w:r>
      <w:r w:rsidRPr="00C52128">
        <w:t xml:space="preserve"> </w:t>
      </w:r>
      <w:r w:rsidR="001516F4">
        <w:t>газом».</w:t>
      </w:r>
    </w:p>
    <w:p w:rsidR="005652E6" w:rsidRDefault="001516F4">
      <w:pPr>
        <w:pStyle w:val="a3"/>
        <w:ind w:left="834" w:right="962"/>
      </w:pPr>
      <w:r>
        <w:t>Пункт 87 ППР. При использовании бытовых газовых приборов запрещается:</w:t>
      </w:r>
      <w:r w:rsidR="00C462EB">
        <w:t xml:space="preserve"> </w:t>
      </w:r>
      <w:r>
        <w:t>эксплуатация</w:t>
      </w:r>
      <w:r w:rsidR="00C462EB">
        <w:t xml:space="preserve"> </w:t>
      </w:r>
      <w:r>
        <w:t>бытовых газовых</w:t>
      </w:r>
      <w:r w:rsidR="00C462EB">
        <w:t xml:space="preserve"> </w:t>
      </w:r>
      <w:r>
        <w:t>приборов</w:t>
      </w:r>
      <w:r w:rsidR="00C462EB">
        <w:t xml:space="preserve"> </w:t>
      </w:r>
      <w:r>
        <w:t>при</w:t>
      </w:r>
      <w:r w:rsidR="00C462EB">
        <w:t xml:space="preserve"> </w:t>
      </w:r>
      <w:r>
        <w:t>утечке газа;</w:t>
      </w:r>
    </w:p>
    <w:p w:rsidR="005652E6" w:rsidRDefault="00C462EB">
      <w:pPr>
        <w:pStyle w:val="a3"/>
        <w:spacing w:before="1"/>
        <w:ind w:right="103" w:firstLine="708"/>
      </w:pPr>
      <w:r>
        <w:t>П</w:t>
      </w:r>
      <w:r w:rsidR="001516F4">
        <w:t>рисоединение</w:t>
      </w:r>
      <w:r>
        <w:t xml:space="preserve"> </w:t>
      </w:r>
      <w:r w:rsidR="001516F4">
        <w:t>деталей</w:t>
      </w:r>
      <w:r>
        <w:t xml:space="preserve"> </w:t>
      </w:r>
      <w:r w:rsidR="001516F4">
        <w:t>газовой</w:t>
      </w:r>
      <w:r>
        <w:t xml:space="preserve"> </w:t>
      </w:r>
      <w:r w:rsidR="001516F4">
        <w:t>арматуры</w:t>
      </w:r>
      <w:r>
        <w:t xml:space="preserve"> </w:t>
      </w:r>
      <w:r w:rsidR="001516F4">
        <w:t>с</w:t>
      </w:r>
      <w:r>
        <w:t xml:space="preserve"> </w:t>
      </w:r>
      <w:r w:rsidR="001516F4">
        <w:t>помощью</w:t>
      </w:r>
      <w:r>
        <w:t xml:space="preserve"> </w:t>
      </w:r>
      <w:proofErr w:type="spellStart"/>
      <w:r w:rsidR="001516F4">
        <w:t>искрообразующего</w:t>
      </w:r>
      <w:proofErr w:type="spellEnd"/>
      <w:r>
        <w:t xml:space="preserve"> </w:t>
      </w:r>
      <w:r w:rsidR="001516F4">
        <w:t>инструмента;</w:t>
      </w:r>
    </w:p>
    <w:p w:rsidR="005652E6" w:rsidRDefault="00C462EB">
      <w:pPr>
        <w:pStyle w:val="a3"/>
        <w:spacing w:line="321" w:lineRule="exact"/>
        <w:ind w:left="834"/>
      </w:pPr>
      <w:r>
        <w:t>П</w:t>
      </w:r>
      <w:r w:rsidR="001516F4">
        <w:t>роверка</w:t>
      </w:r>
      <w:r>
        <w:t xml:space="preserve"> </w:t>
      </w:r>
      <w:r w:rsidR="001516F4">
        <w:t>герметичности</w:t>
      </w:r>
      <w:r>
        <w:t xml:space="preserve"> </w:t>
      </w:r>
      <w:r w:rsidR="001516F4">
        <w:t>соединений</w:t>
      </w:r>
      <w:r>
        <w:t xml:space="preserve"> </w:t>
      </w:r>
      <w:r w:rsidR="001516F4">
        <w:t>с</w:t>
      </w:r>
      <w:r>
        <w:t xml:space="preserve"> </w:t>
      </w:r>
      <w:r w:rsidR="001516F4">
        <w:t>помощью</w:t>
      </w:r>
      <w:r>
        <w:t xml:space="preserve"> </w:t>
      </w:r>
      <w:r w:rsidR="001516F4">
        <w:t>источников</w:t>
      </w:r>
      <w:r>
        <w:t xml:space="preserve"> </w:t>
      </w:r>
      <w:r w:rsidR="001516F4">
        <w:t>открытого</w:t>
      </w:r>
      <w:r>
        <w:t xml:space="preserve"> </w:t>
      </w:r>
      <w:r w:rsidR="001516F4">
        <w:t>огня.</w:t>
      </w:r>
    </w:p>
    <w:p w:rsidR="005652E6" w:rsidRDefault="005652E6">
      <w:pPr>
        <w:pStyle w:val="a3"/>
        <w:ind w:left="0"/>
        <w:jc w:val="left"/>
      </w:pPr>
    </w:p>
    <w:p w:rsidR="005652E6" w:rsidRDefault="001516F4">
      <w:pPr>
        <w:pStyle w:val="a3"/>
        <w:ind w:right="102" w:firstLine="708"/>
      </w:pPr>
      <w:r>
        <w:t>При</w:t>
      </w:r>
      <w:r w:rsidR="00C462EB">
        <w:t xml:space="preserve"> </w:t>
      </w:r>
      <w:r>
        <w:t>этом,</w:t>
      </w:r>
      <w:r w:rsidR="00C462EB">
        <w:t xml:space="preserve"> </w:t>
      </w:r>
      <w:r>
        <w:t>напоминается,</w:t>
      </w:r>
      <w:r w:rsidR="00C462EB">
        <w:t xml:space="preserve"> </w:t>
      </w:r>
      <w:r>
        <w:t>что</w:t>
      </w:r>
      <w:r w:rsidR="00C462EB">
        <w:t xml:space="preserve"> </w:t>
      </w:r>
      <w:r>
        <w:t>за</w:t>
      </w:r>
      <w:r w:rsidR="00C462EB">
        <w:t xml:space="preserve"> </w:t>
      </w:r>
      <w:r>
        <w:t>нарушение</w:t>
      </w:r>
      <w:r w:rsidR="00C462EB">
        <w:t xml:space="preserve"> </w:t>
      </w:r>
      <w:r>
        <w:t>требований</w:t>
      </w:r>
      <w:r w:rsidR="00C462EB">
        <w:t xml:space="preserve"> </w:t>
      </w:r>
      <w:r>
        <w:t>пожарной</w:t>
      </w:r>
      <w:r w:rsidR="00C462EB">
        <w:t xml:space="preserve"> </w:t>
      </w:r>
      <w:r>
        <w:t>безопасности</w:t>
      </w:r>
      <w:r w:rsidR="00C462EB">
        <w:t xml:space="preserve"> </w:t>
      </w:r>
      <w:r>
        <w:t>в</w:t>
      </w:r>
      <w:r w:rsidR="00C462EB">
        <w:t xml:space="preserve"> </w:t>
      </w:r>
      <w:r>
        <w:t>соответствии</w:t>
      </w:r>
      <w:r w:rsidR="00C462EB">
        <w:t xml:space="preserve"> </w:t>
      </w:r>
      <w:r>
        <w:t>с</w:t>
      </w:r>
      <w:r w:rsidR="00C462EB">
        <w:t xml:space="preserve"> </w:t>
      </w:r>
      <w:r>
        <w:t>действующим</w:t>
      </w:r>
      <w:r w:rsidR="00C462EB">
        <w:t xml:space="preserve"> </w:t>
      </w:r>
      <w:r>
        <w:t>законодательством</w:t>
      </w:r>
      <w:r w:rsidR="00C462EB">
        <w:t xml:space="preserve"> </w:t>
      </w:r>
      <w:r>
        <w:t>предусмотрена</w:t>
      </w:r>
      <w:r w:rsidR="00C462EB">
        <w:t xml:space="preserve"> </w:t>
      </w:r>
      <w:r>
        <w:t>как</w:t>
      </w:r>
      <w:r w:rsidR="00C462EB">
        <w:t xml:space="preserve"> </w:t>
      </w:r>
      <w:r>
        <w:t>административная,</w:t>
      </w:r>
      <w:r w:rsidR="00C462EB">
        <w:t xml:space="preserve"> </w:t>
      </w:r>
      <w:r>
        <w:t>так и уголовная ответственность.</w:t>
      </w:r>
    </w:p>
    <w:p w:rsidR="005652E6" w:rsidRDefault="001516F4">
      <w:pPr>
        <w:pStyle w:val="a3"/>
        <w:spacing w:before="1"/>
        <w:ind w:right="109" w:firstLine="708"/>
      </w:pPr>
      <w:r>
        <w:t>Помните!</w:t>
      </w:r>
      <w:r w:rsidR="00C462EB">
        <w:t xml:space="preserve"> </w:t>
      </w:r>
      <w:r>
        <w:t>Большинство</w:t>
      </w:r>
      <w:r w:rsidR="00C462EB">
        <w:t xml:space="preserve"> </w:t>
      </w:r>
      <w:r>
        <w:t>пожаров</w:t>
      </w:r>
      <w:r w:rsidR="00C462EB">
        <w:t xml:space="preserve"> </w:t>
      </w:r>
      <w:r>
        <w:t>происходит</w:t>
      </w:r>
      <w:r w:rsidR="00C462EB">
        <w:t xml:space="preserve"> </w:t>
      </w:r>
      <w:r>
        <w:t>по</w:t>
      </w:r>
      <w:r w:rsidR="00C462EB">
        <w:t xml:space="preserve"> </w:t>
      </w:r>
      <w:r>
        <w:t>вине</w:t>
      </w:r>
      <w:r w:rsidR="00C462EB">
        <w:t xml:space="preserve"> </w:t>
      </w:r>
      <w:r>
        <w:t>человека.</w:t>
      </w:r>
      <w:r w:rsidR="00C462EB">
        <w:t xml:space="preserve"> </w:t>
      </w:r>
      <w:r>
        <w:t>Выполнение</w:t>
      </w:r>
      <w:r w:rsidR="00C462EB">
        <w:t xml:space="preserve"> </w:t>
      </w:r>
      <w:r>
        <w:t>требований</w:t>
      </w:r>
      <w:r w:rsidR="00C462EB">
        <w:t xml:space="preserve"> </w:t>
      </w:r>
      <w:r>
        <w:t>пожарной</w:t>
      </w:r>
      <w:r w:rsidR="00C462EB">
        <w:t xml:space="preserve"> </w:t>
      </w:r>
      <w:r>
        <w:t>безопасности</w:t>
      </w:r>
      <w:r w:rsidR="00C462EB">
        <w:t xml:space="preserve"> </w:t>
      </w:r>
      <w:r>
        <w:t>поможет</w:t>
      </w:r>
      <w:r w:rsidR="00C462EB">
        <w:t xml:space="preserve"> </w:t>
      </w:r>
      <w:r>
        <w:t>Вам</w:t>
      </w:r>
      <w:r w:rsidR="00C462EB">
        <w:t xml:space="preserve"> </w:t>
      </w:r>
      <w:r>
        <w:t>сохранить</w:t>
      </w:r>
      <w:r w:rsidR="00C462EB">
        <w:t xml:space="preserve"> </w:t>
      </w:r>
      <w:r>
        <w:t>свою</w:t>
      </w:r>
      <w:r w:rsidR="00C462EB">
        <w:t xml:space="preserve"> </w:t>
      </w:r>
      <w:r>
        <w:t>жизнь</w:t>
      </w:r>
      <w:r w:rsidR="00C462EB">
        <w:t xml:space="preserve"> </w:t>
      </w:r>
      <w:r>
        <w:t>и</w:t>
      </w:r>
      <w:r w:rsidR="00C462EB">
        <w:t xml:space="preserve"> </w:t>
      </w:r>
      <w:r>
        <w:t>свое</w:t>
      </w:r>
      <w:r w:rsidR="00C462EB">
        <w:t xml:space="preserve"> </w:t>
      </w:r>
      <w:r>
        <w:t>имущество.</w:t>
      </w:r>
    </w:p>
    <w:sectPr w:rsidR="005652E6" w:rsidSect="00576B00">
      <w:type w:val="continuous"/>
      <w:pgSz w:w="11910" w:h="16840"/>
      <w:pgMar w:top="18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52E6"/>
    <w:rsid w:val="001516F4"/>
    <w:rsid w:val="005652E6"/>
    <w:rsid w:val="00576B00"/>
    <w:rsid w:val="00C462EB"/>
    <w:rsid w:val="00C5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6B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B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6B00"/>
    <w:pPr>
      <w:ind w:left="12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76B00"/>
    <w:pPr>
      <w:ind w:left="1368" w:right="13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76B00"/>
  </w:style>
  <w:style w:type="paragraph" w:customStyle="1" w:styleId="TableParagraph">
    <w:name w:val="Table Paragraph"/>
    <w:basedOn w:val="a"/>
    <w:uiPriority w:val="1"/>
    <w:qFormat/>
    <w:rsid w:val="0057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2261</Characters>
  <Application>Microsoft Office Word</Application>
  <DocSecurity>0</DocSecurity>
  <Lines>18</Lines>
  <Paragraphs>5</Paragraphs>
  <ScaleCrop>false</ScaleCrop>
  <Company>diakov.net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5</cp:revision>
  <dcterms:created xsi:type="dcterms:W3CDTF">2022-12-06T08:17:00Z</dcterms:created>
  <dcterms:modified xsi:type="dcterms:W3CDTF">2022-12-15T20:01:00Z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2022-12-06T00:00:00Z</vt:filetime>
  </property>
</Properties>
</file>